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F3EC" w14:textId="367638F2" w:rsidR="002242B0" w:rsidRPr="002242B0" w:rsidRDefault="002242B0" w:rsidP="002242B0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pl-PL"/>
          <w14:ligatures w14:val="none"/>
        </w:rPr>
      </w:pPr>
      <w:r w:rsidRPr="002242B0">
        <w:rPr>
          <w:rFonts w:ascii="Century Gothic" w:eastAsia="Times New Roman" w:hAnsi="Century Gothic" w:cs="Times New Roman"/>
          <w:b/>
          <w:bCs/>
          <w:kern w:val="36"/>
          <w:sz w:val="28"/>
          <w:szCs w:val="28"/>
          <w:lang w:eastAsia="pl-PL"/>
          <w14:ligatures w14:val="none"/>
        </w:rPr>
        <w:t>WYKAZ DZIENNYCH OPIEKUNÓW</w:t>
      </w:r>
    </w:p>
    <w:p w14:paraId="50A46061" w14:textId="4082F67D" w:rsidR="002242B0" w:rsidRPr="002242B0" w:rsidRDefault="002242B0" w:rsidP="002242B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2242B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Zgodnie z ustawą z dnia 4 lutego 2011 roku o opiece nad dziećmi w wieku do lat 3 dziennym opiekunem jest posiadająca odpowiednie kwalifikacje osoba fizyczna prowadząca działalność na własny rachunek lub zatrudniona przez jednostki samorządu terytorialnego, instytucje publiczne, osoby fizyczne, osoby prawne i jednostki nie posiadające osobowości prawnej.</w:t>
      </w:r>
    </w:p>
    <w:p w14:paraId="4D124E8A" w14:textId="77777777" w:rsidR="002242B0" w:rsidRPr="002242B0" w:rsidRDefault="002242B0" w:rsidP="002242B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2242B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Do zadań dziennego opiekuna należy w szczególności :</w:t>
      </w:r>
    </w:p>
    <w:p w14:paraId="525BF426" w14:textId="77777777" w:rsidR="002242B0" w:rsidRPr="002242B0" w:rsidRDefault="002242B0" w:rsidP="002242B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2242B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1) zapewnienie dziecku opieki w warunkach zbliżonych do domowych;</w:t>
      </w:r>
    </w:p>
    <w:p w14:paraId="2CB244DA" w14:textId="77777777" w:rsidR="002242B0" w:rsidRPr="002242B0" w:rsidRDefault="002242B0" w:rsidP="002242B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2242B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2) zagwarantowanie dziecku właściwej opieki pielęgnacyjnej oraz edukacyjną, przez prowadzenie zajęć zabawowych z elementami edukacji z uwzględnieniem indywidualnych potrzeb dziecka;</w:t>
      </w:r>
    </w:p>
    <w:p w14:paraId="27DAD57C" w14:textId="6127BD52" w:rsidR="002242B0" w:rsidRPr="002242B0" w:rsidRDefault="002242B0" w:rsidP="002242B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2242B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3) prowadzenie zajęć opiekuńczo-wychowawcze i edukacyjne uwzględniające rozwój psychomotoryczny dziecka, właściwy do jego wieku. </w:t>
      </w:r>
    </w:p>
    <w:p w14:paraId="113CBB35" w14:textId="05FFC706" w:rsidR="002242B0" w:rsidRPr="002242B0" w:rsidRDefault="002242B0" w:rsidP="002242B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2242B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Wszystkie czynności związane z wpisem, zmianami i wykreśleniem dziennego opiekuna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</w:t>
      </w:r>
      <w:r w:rsidRPr="002242B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z wykazu odbywają się za pośrednictwem prowadzonego przez Ministerstwo Rodziny, Pracy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                  </w:t>
      </w:r>
      <w:r w:rsidRPr="002242B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i Polityki Społecznej Portalu Informacyjno-Usługowy </w:t>
      </w:r>
      <w:proofErr w:type="spellStart"/>
      <w:r w:rsidRPr="002242B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Emp@tia</w:t>
      </w:r>
      <w:proofErr w:type="spellEnd"/>
      <w:r w:rsidRPr="002242B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(</w:t>
      </w:r>
      <w:hyperlink r:id="rId4" w:history="1">
        <w:r w:rsidRPr="002242B0">
          <w:rPr>
            <w:rFonts w:ascii="Century Gothic" w:eastAsia="Times New Roman" w:hAnsi="Century Gothic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https://empatia.mpips.gov.pl/</w:t>
        </w:r>
      </w:hyperlink>
      <w:r w:rsidRPr="002242B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12E6FEFF" w14:textId="5470E1AC" w:rsidR="002242B0" w:rsidRPr="002242B0" w:rsidRDefault="002242B0" w:rsidP="002242B0">
      <w:pPr>
        <w:rPr>
          <w:b/>
          <w:bCs/>
        </w:rPr>
      </w:pPr>
      <w:r w:rsidRPr="002242B0">
        <w:rPr>
          <w:b/>
          <w:bCs/>
        </w:rPr>
        <w:t>Wykaz dziennych opiekunów</w:t>
      </w:r>
    </w:p>
    <w:p w14:paraId="50EF42D5" w14:textId="6F9BA48B" w:rsidR="002242B0" w:rsidRDefault="002242B0" w:rsidP="002242B0">
      <w:hyperlink r:id="rId5" w:history="1">
        <w:r w:rsidRPr="00244E0A">
          <w:rPr>
            <w:rStyle w:val="Hipercze"/>
          </w:rPr>
          <w:t>https://rejestrzlobkow.mrips.gov.pl/listaRejestr/O?sl=2170</w:t>
        </w:r>
      </w:hyperlink>
    </w:p>
    <w:p w14:paraId="15CC9E9E" w14:textId="77777777" w:rsidR="00D51E96" w:rsidRDefault="00D51E96"/>
    <w:sectPr w:rsidR="00D5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B0"/>
    <w:rsid w:val="002242B0"/>
    <w:rsid w:val="0099273D"/>
    <w:rsid w:val="00D51E96"/>
    <w:rsid w:val="00E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1AD6"/>
  <w15:chartTrackingRefBased/>
  <w15:docId w15:val="{8C635556-9113-42C2-A42E-F3C1BBC9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42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jestrzlobkow.mrips.gov.pl/listaRejestr/O?sl=2170" TargetMode="External"/><Relationship Id="rId4" Type="http://schemas.openxmlformats.org/officeDocument/2006/relationships/hyperlink" Target="https://empatia.mpip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2024-09-05T07:19:00Z</dcterms:created>
  <dcterms:modified xsi:type="dcterms:W3CDTF">2024-09-05T07:27:00Z</dcterms:modified>
</cp:coreProperties>
</file>