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FC70F" w14:textId="7D139DD8" w:rsidR="00492399" w:rsidRDefault="00355389">
      <w:pPr>
        <w:pStyle w:val="Zawartotabeli"/>
        <w:spacing w:after="283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ZARZĄDZENIE Nr </w:t>
      </w:r>
      <w:r w:rsidR="00701530">
        <w:rPr>
          <w:rFonts w:ascii="Times New Roman" w:hAnsi="Times New Roman"/>
          <w:b/>
          <w:sz w:val="28"/>
          <w:szCs w:val="28"/>
        </w:rPr>
        <w:t>27</w:t>
      </w:r>
      <w:r w:rsidR="005E0F48">
        <w:rPr>
          <w:rFonts w:ascii="Times New Roman" w:hAnsi="Times New Roman"/>
          <w:b/>
          <w:sz w:val="28"/>
          <w:szCs w:val="28"/>
        </w:rPr>
        <w:t>/202</w:t>
      </w:r>
      <w:r w:rsidR="0070153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br/>
        <w:t>Burmistrza Gminy i Miasta Witkowo</w:t>
      </w:r>
      <w:r>
        <w:rPr>
          <w:rFonts w:ascii="Times New Roman" w:hAnsi="Times New Roman"/>
          <w:b/>
          <w:sz w:val="28"/>
          <w:szCs w:val="28"/>
        </w:rPr>
        <w:br/>
        <w:t xml:space="preserve">z dnia </w:t>
      </w:r>
      <w:r w:rsidR="00701530">
        <w:rPr>
          <w:rFonts w:ascii="Times New Roman" w:hAnsi="Times New Roman"/>
          <w:b/>
          <w:sz w:val="28"/>
          <w:szCs w:val="28"/>
        </w:rPr>
        <w:t>18 marca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70153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r.</w:t>
      </w:r>
    </w:p>
    <w:p w14:paraId="14947945" w14:textId="77777777" w:rsidR="00492399" w:rsidRDefault="00492399">
      <w:pPr>
        <w:pStyle w:val="Zawartotabeli"/>
        <w:spacing w:after="283" w:line="360" w:lineRule="auto"/>
        <w:ind w:left="720"/>
        <w:jc w:val="center"/>
        <w:rPr>
          <w:b/>
        </w:rPr>
      </w:pPr>
    </w:p>
    <w:p w14:paraId="1EFD1859" w14:textId="30B10140" w:rsidR="00492399" w:rsidRDefault="00355389">
      <w:pPr>
        <w:pStyle w:val="Zawartotabeli"/>
        <w:spacing w:line="360" w:lineRule="auto"/>
        <w:jc w:val="both"/>
        <w:rPr>
          <w:b/>
        </w:rPr>
      </w:pPr>
      <w:r>
        <w:rPr>
          <w:rFonts w:ascii="Times New Roman" w:hAnsi="Times New Roman"/>
          <w:b/>
        </w:rPr>
        <w:t xml:space="preserve">w </w:t>
      </w:r>
      <w:r w:rsidR="00C0004E">
        <w:rPr>
          <w:rFonts w:ascii="Times New Roman" w:hAnsi="Times New Roman"/>
          <w:b/>
        </w:rPr>
        <w:t>sprawie polecenia</w:t>
      </w:r>
      <w:r>
        <w:rPr>
          <w:rFonts w:ascii="Times New Roman" w:hAnsi="Times New Roman"/>
          <w:b/>
        </w:rPr>
        <w:t xml:space="preserve"> wykonywania pracy zdalnej - telepracy dla dyrektorów szkół </w:t>
      </w:r>
      <w:r w:rsidR="00701530">
        <w:rPr>
          <w:rFonts w:ascii="Times New Roman" w:hAnsi="Times New Roman"/>
          <w:b/>
        </w:rPr>
        <w:t>podstawowych</w:t>
      </w:r>
    </w:p>
    <w:p w14:paraId="6E9BBE5C" w14:textId="77777777" w:rsidR="00492399" w:rsidRDefault="00355389">
      <w:pPr>
        <w:pStyle w:val="Zawartotabeli"/>
        <w:jc w:val="both"/>
      </w:pPr>
      <w:r>
        <w:tab/>
      </w:r>
    </w:p>
    <w:p w14:paraId="67E2B9D1" w14:textId="0E0DD99D" w:rsidR="00492399" w:rsidRDefault="00355389">
      <w:pPr>
        <w:spacing w:line="360" w:lineRule="auto"/>
        <w:jc w:val="both"/>
      </w:pPr>
      <w:r>
        <w:tab/>
        <w:t xml:space="preserve">Na podstawie art. 3 Ustawy z dnia 2 marca 2020 r. o szczególnych </w:t>
      </w:r>
      <w:r w:rsidR="00C0004E">
        <w:t>rozwiązaniach</w:t>
      </w:r>
      <w:r>
        <w:t xml:space="preserve"> </w:t>
      </w:r>
      <w:r w:rsidR="00C0004E">
        <w:t>związanych</w:t>
      </w:r>
      <w:r>
        <w:t xml:space="preserve"> z zapobieganiem, przeciwdziałaniem i zwalczaniem COVID-19, innych </w:t>
      </w:r>
      <w:r w:rsidR="00C0004E">
        <w:t>chorób</w:t>
      </w:r>
      <w:r>
        <w:t xml:space="preserve"> </w:t>
      </w:r>
      <w:r w:rsidR="00C0004E">
        <w:t>zakaźnych</w:t>
      </w:r>
      <w:r>
        <w:t xml:space="preserve"> oraz wywołanych nimi sytuacji kryzysowych (Dz. U. 2020 poz. </w:t>
      </w:r>
      <w:r w:rsidR="00701530">
        <w:t xml:space="preserve">1842 </w:t>
      </w:r>
      <w:proofErr w:type="spellStart"/>
      <w:r w:rsidR="00701530">
        <w:t>t.j</w:t>
      </w:r>
      <w:proofErr w:type="spellEnd"/>
      <w:r w:rsidR="00701530">
        <w:t>. ze zm.</w:t>
      </w:r>
      <w:r>
        <w:t xml:space="preserve">) zarządza </w:t>
      </w:r>
      <w:r w:rsidR="00C0004E">
        <w:t>się, co</w:t>
      </w:r>
      <w:r>
        <w:t xml:space="preserve"> następuje:</w:t>
      </w:r>
    </w:p>
    <w:p w14:paraId="7FFF846D" w14:textId="77777777" w:rsidR="00492399" w:rsidRDefault="00492399">
      <w:pPr>
        <w:pStyle w:val="Zawartotabeli"/>
        <w:spacing w:line="360" w:lineRule="auto"/>
        <w:jc w:val="both"/>
      </w:pPr>
    </w:p>
    <w:p w14:paraId="08885352" w14:textId="77777777" w:rsidR="00492399" w:rsidRDefault="00355389">
      <w:pPr>
        <w:jc w:val="center"/>
      </w:pPr>
      <w:r>
        <w:t>§1</w:t>
      </w:r>
    </w:p>
    <w:p w14:paraId="70F11EDE" w14:textId="77777777" w:rsidR="00492399" w:rsidRDefault="00492399">
      <w:pPr>
        <w:jc w:val="center"/>
      </w:pPr>
    </w:p>
    <w:p w14:paraId="6D3A1FAF" w14:textId="2EDD1001" w:rsidR="00492399" w:rsidRDefault="00355389">
      <w:pPr>
        <w:spacing w:line="360" w:lineRule="auto"/>
        <w:jc w:val="both"/>
      </w:pPr>
      <w:r>
        <w:t>Poleca się dyrektorom szkół</w:t>
      </w:r>
      <w:r w:rsidR="00701530">
        <w:t xml:space="preserve"> podstawowych</w:t>
      </w:r>
      <w:r>
        <w:t xml:space="preserve">, dla których organem prowadzącym jest Gmina Witkowo, wykonywanie obowiązków określonych w akcie powierzenia w okresie </w:t>
      </w:r>
      <w:r w:rsidR="00701530">
        <w:t>do 09.04.2021r.</w:t>
      </w:r>
      <w:r>
        <w:t xml:space="preserve"> w systemie pracy zdalnej -telepracy.</w:t>
      </w:r>
    </w:p>
    <w:p w14:paraId="69DE7249" w14:textId="77777777" w:rsidR="00492399" w:rsidRDefault="00355389">
      <w:pPr>
        <w:jc w:val="center"/>
      </w:pPr>
      <w:r>
        <w:t>§2</w:t>
      </w:r>
    </w:p>
    <w:p w14:paraId="15D34226" w14:textId="77777777" w:rsidR="00492399" w:rsidRDefault="00492399">
      <w:pPr>
        <w:jc w:val="both"/>
      </w:pPr>
    </w:p>
    <w:p w14:paraId="649D674C" w14:textId="5CCEA965" w:rsidR="00492399" w:rsidRDefault="00355389">
      <w:pPr>
        <w:spacing w:line="360" w:lineRule="auto"/>
        <w:jc w:val="both"/>
      </w:pPr>
      <w:r>
        <w:t xml:space="preserve">Dyrektorzy szkół </w:t>
      </w:r>
      <w:r w:rsidR="00701530">
        <w:t>podstawowych</w:t>
      </w:r>
      <w:r>
        <w:t xml:space="preserve"> są zobowiązani do pozostawania w kontakcie zdalnym                                 z organem prowadzącym.</w:t>
      </w:r>
    </w:p>
    <w:p w14:paraId="0590B0FE" w14:textId="77777777" w:rsidR="00492399" w:rsidRDefault="00492399"/>
    <w:p w14:paraId="1AE2C6B5" w14:textId="77777777" w:rsidR="00492399" w:rsidRDefault="00492399"/>
    <w:p w14:paraId="08EDDDB5" w14:textId="77777777" w:rsidR="00492399" w:rsidRDefault="00355389">
      <w:pPr>
        <w:jc w:val="center"/>
      </w:pPr>
      <w:r>
        <w:t>§3</w:t>
      </w:r>
    </w:p>
    <w:p w14:paraId="285F14F7" w14:textId="77777777" w:rsidR="00492399" w:rsidRDefault="00492399">
      <w:pPr>
        <w:jc w:val="center"/>
      </w:pPr>
    </w:p>
    <w:p w14:paraId="62B401A6" w14:textId="40DE9F31" w:rsidR="00492399" w:rsidRDefault="00355389">
      <w:pPr>
        <w:jc w:val="both"/>
      </w:pPr>
      <w:r>
        <w:t xml:space="preserve">Zarządzenie podaje się do wiadomości dyrektorom szkół </w:t>
      </w:r>
      <w:r w:rsidR="00701530">
        <w:t>podstawowych</w:t>
      </w:r>
      <w:r>
        <w:t xml:space="preserve"> określonym w § 1.</w:t>
      </w:r>
    </w:p>
    <w:p w14:paraId="2EB026CE" w14:textId="77777777" w:rsidR="00492399" w:rsidRDefault="00492399">
      <w:pPr>
        <w:jc w:val="both"/>
      </w:pPr>
    </w:p>
    <w:p w14:paraId="36CD7D16" w14:textId="77777777" w:rsidR="00492399" w:rsidRDefault="00355389">
      <w:pPr>
        <w:jc w:val="center"/>
      </w:pPr>
      <w:r>
        <w:t>§4</w:t>
      </w:r>
    </w:p>
    <w:p w14:paraId="04447D14" w14:textId="77777777" w:rsidR="00492399" w:rsidRDefault="00492399">
      <w:pPr>
        <w:jc w:val="both"/>
      </w:pPr>
    </w:p>
    <w:p w14:paraId="527F11B3" w14:textId="3544EB90" w:rsidR="00492399" w:rsidRDefault="00355389">
      <w:pPr>
        <w:jc w:val="both"/>
      </w:pPr>
      <w:r>
        <w:t xml:space="preserve">Zarządzenie wchodzi w życie z dniem </w:t>
      </w:r>
      <w:r w:rsidR="005D3426">
        <w:t>2</w:t>
      </w:r>
      <w:r w:rsidR="00701530">
        <w:t>2</w:t>
      </w:r>
      <w:r w:rsidR="00A31A5C">
        <w:t xml:space="preserve"> </w:t>
      </w:r>
      <w:r w:rsidR="00701530">
        <w:t>marc</w:t>
      </w:r>
      <w:r w:rsidR="00A31A5C">
        <w:t>a</w:t>
      </w:r>
      <w:r>
        <w:t xml:space="preserve"> 202</w:t>
      </w:r>
      <w:r w:rsidR="00701530">
        <w:t>1</w:t>
      </w:r>
      <w:r>
        <w:t xml:space="preserve"> r.</w:t>
      </w:r>
    </w:p>
    <w:p w14:paraId="6FD6EB06" w14:textId="77777777" w:rsidR="00492399" w:rsidRDefault="00492399">
      <w:pPr>
        <w:jc w:val="both"/>
      </w:pPr>
    </w:p>
    <w:sectPr w:rsidR="0049239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399"/>
    <w:rsid w:val="00355389"/>
    <w:rsid w:val="00446CA9"/>
    <w:rsid w:val="00492399"/>
    <w:rsid w:val="005D3426"/>
    <w:rsid w:val="005E0F48"/>
    <w:rsid w:val="00701530"/>
    <w:rsid w:val="00A31A5C"/>
    <w:rsid w:val="00C0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3B37"/>
  <w15:docId w15:val="{E4F484A6-480D-40AC-B9C3-B2B5693E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Zawartotabeli">
    <w:name w:val="Zawartość tabeli"/>
    <w:basedOn w:val="Tekstpodstawow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137</Words>
  <Characters>826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dc:description/>
  <cp:lastModifiedBy>User</cp:lastModifiedBy>
  <cp:revision>16</cp:revision>
  <cp:lastPrinted>2021-03-18T11:24:00Z</cp:lastPrinted>
  <dcterms:created xsi:type="dcterms:W3CDTF">2020-03-12T11:32:00Z</dcterms:created>
  <dcterms:modified xsi:type="dcterms:W3CDTF">2021-03-18T11:32:00Z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