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C70F" w14:textId="2970CEF7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5E0F48">
        <w:rPr>
          <w:rFonts w:ascii="Times New Roman" w:hAnsi="Times New Roman"/>
          <w:b/>
          <w:sz w:val="28"/>
          <w:szCs w:val="28"/>
        </w:rPr>
        <w:t>2</w:t>
      </w:r>
      <w:r w:rsidR="00446CA9">
        <w:rPr>
          <w:rFonts w:ascii="Times New Roman" w:hAnsi="Times New Roman"/>
          <w:b/>
          <w:sz w:val="28"/>
          <w:szCs w:val="28"/>
        </w:rPr>
        <w:t>7</w:t>
      </w:r>
      <w:r w:rsidR="005E0F48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 xml:space="preserve">z dnia </w:t>
      </w:r>
      <w:r w:rsidR="00446CA9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marca 2020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450780EA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szkół                                i przedszkola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4F2A9D0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374)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2CF9C36C" w:rsidR="00492399" w:rsidRDefault="00355389">
      <w:pPr>
        <w:spacing w:line="360" w:lineRule="auto"/>
        <w:jc w:val="both"/>
      </w:pPr>
      <w:r>
        <w:t xml:space="preserve">Poleca się dyrektorom szkół i przedszkola, dla których organem prowadzącym jest Gmina Witkowo, wykonywanie obowiązków określonych w akcie powierzenia w okresie do </w:t>
      </w:r>
      <w:r w:rsidR="00446CA9">
        <w:t>10</w:t>
      </w:r>
      <w:r>
        <w:t xml:space="preserve"> </w:t>
      </w:r>
      <w:r w:rsidR="00446CA9">
        <w:t>kwietnia</w:t>
      </w:r>
      <w:r>
        <w:t xml:space="preserve"> 2020 r. 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23838806" w:rsidR="00492399" w:rsidRDefault="00355389">
      <w:pPr>
        <w:spacing w:line="360" w:lineRule="auto"/>
        <w:jc w:val="both"/>
      </w:pPr>
      <w:r>
        <w:t>Dyrektorzy szkół i przedszkola są zobowiązani do pozostawania w kontakcie zdalnym                                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77777777" w:rsidR="00492399" w:rsidRDefault="00355389">
      <w:pPr>
        <w:jc w:val="both"/>
      </w:pPr>
      <w:r>
        <w:t>Zarządzenie podaje się do wiadomości dyrektorom szkół i przedszkola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10B8CD28" w:rsidR="00492399" w:rsidRDefault="00355389">
      <w:pPr>
        <w:jc w:val="both"/>
      </w:pPr>
      <w:r>
        <w:t xml:space="preserve">Zarządzenie wchodzi w życie z dniem </w:t>
      </w:r>
      <w:r w:rsidR="00446CA9">
        <w:t>26</w:t>
      </w:r>
      <w:bookmarkStart w:id="0" w:name="_GoBack"/>
      <w:bookmarkEnd w:id="0"/>
      <w:r>
        <w:t xml:space="preserve"> marca 2020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355389"/>
    <w:rsid w:val="00446CA9"/>
    <w:rsid w:val="00492399"/>
    <w:rsid w:val="005E0F48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12</cp:revision>
  <cp:lastPrinted>2020-03-13T13:01:00Z</cp:lastPrinted>
  <dcterms:created xsi:type="dcterms:W3CDTF">2020-03-12T11:32:00Z</dcterms:created>
  <dcterms:modified xsi:type="dcterms:W3CDTF">2020-03-24T11:49:00Z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