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546" w:rsidRDefault="005A6546" w:rsidP="005A6546">
      <w:pPr>
        <w:tabs>
          <w:tab w:val="left" w:pos="2520"/>
        </w:tabs>
        <w:ind w:left="10620"/>
        <w:rPr>
          <w:rFonts w:ascii="Arial" w:hAnsi="Arial"/>
        </w:rPr>
      </w:pPr>
      <w:r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    Załącznik Nr </w:t>
      </w:r>
      <w:r>
        <w:rPr>
          <w:rFonts w:ascii="Arial" w:hAnsi="Arial"/>
        </w:rPr>
        <w:t>2</w:t>
      </w:r>
      <w:r>
        <w:rPr>
          <w:rFonts w:ascii="Arial" w:hAnsi="Arial"/>
        </w:rPr>
        <w:t xml:space="preserve"> do </w:t>
      </w:r>
      <w:r>
        <w:rPr>
          <w:rFonts w:ascii="Arial" w:hAnsi="Arial"/>
        </w:rPr>
        <w:t>Z</w:t>
      </w:r>
      <w:r>
        <w:rPr>
          <w:rFonts w:ascii="Arial" w:hAnsi="Arial"/>
        </w:rPr>
        <w:t xml:space="preserve">arządzenia </w:t>
      </w:r>
    </w:p>
    <w:p w:rsidR="005A6546" w:rsidRDefault="005A6546" w:rsidP="005A6546">
      <w:pPr>
        <w:ind w:left="10620"/>
        <w:jc w:val="right"/>
        <w:rPr>
          <w:rFonts w:ascii="Arial" w:hAnsi="Arial"/>
        </w:rPr>
      </w:pPr>
      <w:r>
        <w:rPr>
          <w:rFonts w:ascii="Arial" w:hAnsi="Arial"/>
        </w:rPr>
        <w:t xml:space="preserve">           Nr 35/2019 z dnia 26.03.2019r.</w:t>
      </w:r>
    </w:p>
    <w:p w:rsidR="005A6546" w:rsidRDefault="005A6546" w:rsidP="005A6546">
      <w:pPr>
        <w:ind w:left="10620"/>
        <w:rPr>
          <w:rFonts w:ascii="Arial" w:hAnsi="Arial"/>
        </w:rPr>
      </w:pPr>
    </w:p>
    <w:p w:rsidR="005A6546" w:rsidRDefault="005A6546" w:rsidP="005A6546">
      <w:pPr>
        <w:pStyle w:val="Nagwek1"/>
      </w:pPr>
      <w:r>
        <w:t xml:space="preserve">WYKAZ NIERUCHOMOŚCI </w:t>
      </w:r>
    </w:p>
    <w:p w:rsidR="005A6546" w:rsidRDefault="005A6546" w:rsidP="005A654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stanowiących własność Gminy Witkowo przeznaczonych do użyczenia</w:t>
      </w:r>
      <w:r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 </w:t>
      </w:r>
    </w:p>
    <w:p w:rsidR="005A6546" w:rsidRDefault="005A6546" w:rsidP="005A6546">
      <w:pPr>
        <w:jc w:val="center"/>
        <w:rPr>
          <w:rFonts w:ascii="Arial" w:hAnsi="Arial"/>
          <w:b/>
          <w:sz w:val="24"/>
        </w:rPr>
      </w:pPr>
    </w:p>
    <w:p w:rsidR="005A6546" w:rsidRDefault="005A6546" w:rsidP="005A6546">
      <w:pPr>
        <w:pStyle w:val="Nagwek"/>
        <w:widowControl/>
        <w:tabs>
          <w:tab w:val="clear" w:pos="4536"/>
          <w:tab w:val="clear" w:pos="9072"/>
        </w:tabs>
        <w:rPr>
          <w:rFonts w:ascii="Arial" w:hAnsi="Arial"/>
        </w:rPr>
      </w:pPr>
      <w:bookmarkStart w:id="0" w:name="_Hlk4579149"/>
    </w:p>
    <w:tbl>
      <w:tblPr>
        <w:tblW w:w="14878" w:type="dxa"/>
        <w:tblInd w:w="-384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701"/>
        <w:gridCol w:w="1084"/>
        <w:gridCol w:w="1060"/>
        <w:gridCol w:w="641"/>
        <w:gridCol w:w="1623"/>
        <w:gridCol w:w="1984"/>
        <w:gridCol w:w="645"/>
        <w:gridCol w:w="1198"/>
        <w:gridCol w:w="645"/>
        <w:gridCol w:w="992"/>
        <w:gridCol w:w="993"/>
        <w:gridCol w:w="326"/>
      </w:tblGrid>
      <w:tr w:rsidR="005A6546" w:rsidRPr="00BB747E" w:rsidTr="00B84ADA">
        <w:trPr>
          <w:gridAfter w:val="1"/>
          <w:wAfter w:w="326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rPr>
                <w:b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  <w:r w:rsidRPr="00BB747E">
              <w:rPr>
                <w:rFonts w:ascii="Arial" w:hAnsi="Arial"/>
                <w:b/>
                <w:sz w:val="18"/>
              </w:rPr>
              <w:t xml:space="preserve">Położenie </w:t>
            </w:r>
            <w:proofErr w:type="spellStart"/>
            <w:r w:rsidRPr="00BB747E">
              <w:rPr>
                <w:rFonts w:ascii="Arial" w:hAnsi="Arial"/>
                <w:b/>
                <w:sz w:val="18"/>
              </w:rPr>
              <w:t>nieru</w:t>
            </w:r>
            <w:proofErr w:type="spellEnd"/>
            <w:r w:rsidRPr="00BB747E"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  <w:r w:rsidRPr="00BB747E">
              <w:rPr>
                <w:rFonts w:ascii="Arial" w:hAnsi="Arial"/>
                <w:b/>
                <w:sz w:val="18"/>
              </w:rPr>
              <w:t>Przeznaczona do: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Okres umowy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546" w:rsidRPr="002F56C4" w:rsidRDefault="005A6546" w:rsidP="005A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546" w:rsidRPr="00BB747E" w:rsidTr="00B84ADA">
        <w:trPr>
          <w:gridAfter w:val="1"/>
          <w:wAfter w:w="326" w:type="dxa"/>
          <w:cantSplit/>
        </w:trPr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  <w:r w:rsidRPr="00BB747E">
              <w:rPr>
                <w:rFonts w:ascii="Arial" w:hAnsi="Arial"/>
                <w:b/>
                <w:sz w:val="18"/>
              </w:rPr>
              <w:t>Lp.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  <w:r w:rsidRPr="00BB747E">
              <w:rPr>
                <w:rFonts w:ascii="Arial" w:hAnsi="Arial"/>
                <w:b/>
                <w:sz w:val="18"/>
              </w:rPr>
              <w:t>Nr ewidencyjny nieruchomości</w:t>
            </w:r>
          </w:p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Wraz z oznaczeniem Księgi wieczystej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  <w:r w:rsidRPr="00BB747E">
              <w:rPr>
                <w:rFonts w:ascii="Arial" w:hAnsi="Arial"/>
                <w:b/>
                <w:sz w:val="18"/>
              </w:rPr>
              <w:t>Powierzchnia w ha</w:t>
            </w:r>
          </w:p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  <w:r w:rsidRPr="00BB747E">
              <w:rPr>
                <w:rFonts w:ascii="Arial" w:hAnsi="Arial"/>
                <w:b/>
                <w:sz w:val="18"/>
              </w:rPr>
              <w:t>kl. gruntu</w:t>
            </w:r>
          </w:p>
        </w:tc>
        <w:tc>
          <w:tcPr>
            <w:tcW w:w="10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BB747E">
              <w:rPr>
                <w:rFonts w:ascii="Arial" w:hAnsi="Arial"/>
                <w:b/>
                <w:sz w:val="18"/>
              </w:rPr>
              <w:t>chomości</w:t>
            </w:r>
            <w:proofErr w:type="spellEnd"/>
            <w:r w:rsidRPr="00BB747E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  <w:r w:rsidRPr="00BB747E">
              <w:rPr>
                <w:rFonts w:ascii="Arial" w:hAnsi="Arial"/>
                <w:b/>
                <w:sz w:val="18"/>
              </w:rPr>
              <w:t>Opis nieruchomości</w:t>
            </w:r>
          </w:p>
        </w:tc>
        <w:tc>
          <w:tcPr>
            <w:tcW w:w="42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  <w:r w:rsidRPr="00BB747E">
              <w:rPr>
                <w:rFonts w:ascii="Arial" w:hAnsi="Arial"/>
                <w:b/>
                <w:sz w:val="18"/>
              </w:rPr>
              <w:t>Przeznaczenie w planie miejscowym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BB747E" w:rsidRDefault="005A6546" w:rsidP="005A6546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5A6546" w:rsidRDefault="005A6546" w:rsidP="005A65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6546">
              <w:rPr>
                <w:rFonts w:ascii="Arial" w:hAnsi="Arial" w:cs="Arial"/>
                <w:b/>
                <w:sz w:val="18"/>
                <w:szCs w:val="18"/>
              </w:rPr>
              <w:t xml:space="preserve">Wysokość </w:t>
            </w:r>
          </w:p>
          <w:p w:rsidR="005A6546" w:rsidRPr="002F56C4" w:rsidRDefault="005A6546" w:rsidP="005A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6546">
              <w:rPr>
                <w:rFonts w:ascii="Arial" w:hAnsi="Arial" w:cs="Arial"/>
                <w:b/>
                <w:sz w:val="18"/>
                <w:szCs w:val="18"/>
              </w:rPr>
              <w:t>Czynszu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6546" w:rsidTr="00B84ADA">
        <w:trPr>
          <w:gridAfter w:val="1"/>
          <w:wAfter w:w="326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2F56C4" w:rsidRDefault="005A6546" w:rsidP="005A6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A6546" w:rsidRPr="002F56C4" w:rsidTr="00B84ADA">
        <w:trPr>
          <w:gridAfter w:val="1"/>
          <w:wAfter w:w="326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Część działki nr 1210 </w:t>
            </w:r>
          </w:p>
          <w:p w:rsidR="005A6546" w:rsidRDefault="005A6546" w:rsidP="005A6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KN1S/00020388/7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budynek świetlicy i obiekt garażowy o łącznej pow. użytkowej 400,50m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wraz z niezbędnym gruntem o pow. 0,1030 ha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Witkowo, ul. Nowa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budynek świetlicy i obiekt garażowy OSP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wraz z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wyposażeniem i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niezbędnym gruntem.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3E182F" w:rsidRDefault="005A6546" w:rsidP="005A6546">
            <w:pPr>
              <w:rPr>
                <w:rFonts w:ascii="Arial" w:hAnsi="Arial"/>
                <w:sz w:val="18"/>
                <w:szCs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 xml:space="preserve">Opisywany teren nie jest objęty planem zagospodarowania przestrzennego, </w:t>
            </w:r>
          </w:p>
          <w:p w:rsidR="005A6546" w:rsidRDefault="005A6546" w:rsidP="005A6546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 xml:space="preserve">W ewidencji gruntów stanowi teren oznaczony symbolem Bi – inne tereny zabudowane. </w:t>
            </w:r>
            <w:r w:rsidRPr="003E182F">
              <w:rPr>
                <w:rFonts w:ascii="Arial" w:hAnsi="Arial" w:cs="Arial"/>
                <w:sz w:val="18"/>
                <w:szCs w:val="18"/>
              </w:rPr>
              <w:t>W studium uwarunkowań i kierunków zagospodarowania przestrzennego Gminy Witkowo nieruchomość stanowi teren  zabudowy wielofunkcyjnej w mieście Witkowo.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sz w:val="18"/>
                <w:szCs w:val="18"/>
              </w:rPr>
              <w:t xml:space="preserve">Oddania w użyczenie na rzecz </w:t>
            </w:r>
            <w:r>
              <w:rPr>
                <w:rFonts w:ascii="Arial" w:hAnsi="Arial" w:cs="Arial"/>
                <w:sz w:val="18"/>
                <w:szCs w:val="18"/>
              </w:rPr>
              <w:t>OSP Witkowo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cele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statutowe i inne cele społecznie użyteczne określone w statucie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lata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Brak - Użyczenie</w:t>
            </w:r>
          </w:p>
        </w:tc>
      </w:tr>
      <w:tr w:rsidR="005A6546" w:rsidRPr="002F56C4" w:rsidTr="00B84ADA">
        <w:trPr>
          <w:gridAfter w:val="1"/>
          <w:wAfter w:w="326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Część działki nr </w:t>
            </w:r>
            <w:r>
              <w:rPr>
                <w:rFonts w:ascii="Arial" w:hAnsi="Arial"/>
                <w:sz w:val="18"/>
              </w:rPr>
              <w:t>72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5A6546" w:rsidRDefault="005A6546" w:rsidP="005A6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KN1S/0002</w:t>
            </w:r>
            <w:r>
              <w:rPr>
                <w:rFonts w:ascii="Arial" w:hAnsi="Arial"/>
                <w:sz w:val="18"/>
              </w:rPr>
              <w:t>7489/4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jest obiekt remizy strażackiej 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pow. użytkowej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86,94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Mielżyn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5A6546" w:rsidRDefault="005A6546" w:rsidP="005A654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obiekt remizy strażackiej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wraz z wyposażeniem.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Pr="003E182F" w:rsidRDefault="005A6546" w:rsidP="005A6546">
            <w:pPr>
              <w:rPr>
                <w:rFonts w:ascii="Arial" w:hAnsi="Arial"/>
                <w:sz w:val="18"/>
                <w:szCs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 xml:space="preserve">Opisywany teren nie jest objęty planem zagospodarowania przestrzennego, </w:t>
            </w:r>
          </w:p>
          <w:p w:rsidR="005A6546" w:rsidRDefault="005A6546" w:rsidP="005A6546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>W ewidencji gruntów stanowi teren oznaczony symbolem B</w:t>
            </w:r>
            <w:r w:rsidR="00312AD5">
              <w:rPr>
                <w:rFonts w:ascii="Arial" w:hAnsi="Arial"/>
                <w:sz w:val="18"/>
                <w:szCs w:val="18"/>
              </w:rPr>
              <w:t>r</w:t>
            </w:r>
            <w:r w:rsidRPr="003E182F">
              <w:rPr>
                <w:rFonts w:ascii="Arial" w:hAnsi="Arial"/>
                <w:sz w:val="18"/>
                <w:szCs w:val="18"/>
              </w:rPr>
              <w:t xml:space="preserve"> – </w:t>
            </w:r>
            <w:r w:rsidR="00312AD5">
              <w:rPr>
                <w:rFonts w:ascii="Arial" w:hAnsi="Arial"/>
                <w:sz w:val="18"/>
                <w:szCs w:val="18"/>
              </w:rPr>
              <w:t>grunty rolne zabudowane</w:t>
            </w:r>
            <w:r w:rsidRPr="003E182F">
              <w:rPr>
                <w:rFonts w:ascii="Arial" w:hAnsi="Arial"/>
                <w:sz w:val="18"/>
                <w:szCs w:val="18"/>
              </w:rPr>
              <w:t xml:space="preserve">. 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W studium uwarunkowań i kierunków zagospodarowania przestrzennego Gminy Witkowo nieruchomość stanowi teren  zabudowy wielofunkcyjnej </w:t>
            </w:r>
            <w:r w:rsidR="00B84ADA">
              <w:rPr>
                <w:rFonts w:ascii="Arial" w:hAnsi="Arial" w:cs="Arial"/>
                <w:sz w:val="18"/>
                <w:szCs w:val="18"/>
              </w:rPr>
              <w:t xml:space="preserve"> w zwartych jednostkach osadniczych większych wsi</w:t>
            </w:r>
            <w:r w:rsidRPr="003E18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sz w:val="18"/>
                <w:szCs w:val="18"/>
              </w:rPr>
              <w:t xml:space="preserve">Oddania w użyczenie na rzecz </w:t>
            </w:r>
            <w:r>
              <w:rPr>
                <w:rFonts w:ascii="Arial" w:hAnsi="Arial" w:cs="Arial"/>
                <w:sz w:val="18"/>
                <w:szCs w:val="18"/>
              </w:rPr>
              <w:t>OSP Witkowo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cele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statutowe i inne cele społecznie użyteczne określone w statucie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lata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546" w:rsidRDefault="005A6546" w:rsidP="005A654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Brak - Użyczenie</w:t>
            </w:r>
          </w:p>
        </w:tc>
      </w:tr>
      <w:tr w:rsidR="00F344F2" w:rsidRPr="002F56C4" w:rsidTr="00B84ADA">
        <w:trPr>
          <w:gridAfter w:val="1"/>
          <w:wAfter w:w="326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Część działki nr </w:t>
            </w:r>
            <w:r>
              <w:rPr>
                <w:rFonts w:ascii="Arial" w:hAnsi="Arial"/>
                <w:sz w:val="18"/>
              </w:rPr>
              <w:t>4</w:t>
            </w:r>
            <w:r w:rsidR="00312AD5">
              <w:rPr>
                <w:rFonts w:ascii="Arial" w:hAnsi="Arial"/>
                <w:sz w:val="18"/>
              </w:rPr>
              <w:t>37/3</w:t>
            </w:r>
          </w:p>
          <w:p w:rsidR="00F344F2" w:rsidRDefault="00F344F2" w:rsidP="00F344F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KN1S/000</w:t>
            </w:r>
            <w:r>
              <w:rPr>
                <w:rFonts w:ascii="Arial" w:hAnsi="Arial"/>
                <w:sz w:val="18"/>
              </w:rPr>
              <w:t>5642/0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obiekt remizy strażackiej o pow. użytkowej </w:t>
            </w:r>
            <w:r>
              <w:rPr>
                <w:rFonts w:ascii="Arial" w:hAnsi="Arial" w:cs="Arial"/>
                <w:bCs/>
                <w:sz w:val="18"/>
                <w:szCs w:val="18"/>
              </w:rPr>
              <w:t>72,00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Ruchocinek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jest obiekt remizy strażackiej wraz z wyposażeniem.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Pr="003E182F" w:rsidRDefault="00F344F2" w:rsidP="00F344F2">
            <w:pPr>
              <w:rPr>
                <w:rFonts w:ascii="Arial" w:hAnsi="Arial"/>
                <w:sz w:val="18"/>
                <w:szCs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 xml:space="preserve">Opisywany teren nie jest objęty planem zagospodarowania przestrzennego, </w:t>
            </w:r>
          </w:p>
          <w:p w:rsidR="00F344F2" w:rsidRDefault="00F344F2" w:rsidP="00F344F2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 xml:space="preserve">W ewidencji gruntów stanowi teren oznaczony symbolem </w:t>
            </w:r>
            <w:r w:rsidR="00312AD5">
              <w:rPr>
                <w:rFonts w:ascii="Arial" w:hAnsi="Arial"/>
                <w:sz w:val="18"/>
                <w:szCs w:val="18"/>
              </w:rPr>
              <w:t>R</w:t>
            </w:r>
            <w:r w:rsidRPr="003E182F">
              <w:rPr>
                <w:rFonts w:ascii="Arial" w:hAnsi="Arial"/>
                <w:sz w:val="18"/>
                <w:szCs w:val="18"/>
              </w:rPr>
              <w:t xml:space="preserve"> –</w:t>
            </w:r>
            <w:r w:rsidR="00312AD5">
              <w:rPr>
                <w:rFonts w:ascii="Arial" w:hAnsi="Arial"/>
                <w:sz w:val="18"/>
                <w:szCs w:val="18"/>
              </w:rPr>
              <w:t xml:space="preserve">grunty rolne. </w:t>
            </w:r>
            <w:r w:rsidR="00B84ADA" w:rsidRPr="003E182F">
              <w:rPr>
                <w:rFonts w:ascii="Arial" w:hAnsi="Arial" w:cs="Arial"/>
                <w:sz w:val="18"/>
                <w:szCs w:val="18"/>
              </w:rPr>
              <w:t xml:space="preserve">W studium uwarunkowań i kierunków zagospodarowania przestrzennego Gminy Witkowo nieruchomość stanowi teren  zabudowy wielofunkcyjnej </w:t>
            </w:r>
            <w:r w:rsidR="00B84ADA">
              <w:rPr>
                <w:rFonts w:ascii="Arial" w:hAnsi="Arial" w:cs="Arial"/>
                <w:sz w:val="18"/>
                <w:szCs w:val="18"/>
              </w:rPr>
              <w:t xml:space="preserve"> w zwartych jednostkach osadniczych większych wsi</w:t>
            </w:r>
            <w:r w:rsidR="00B84ADA" w:rsidRPr="003E18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sz w:val="18"/>
                <w:szCs w:val="18"/>
              </w:rPr>
              <w:t xml:space="preserve">Oddania w użyczenie na rzecz </w:t>
            </w:r>
            <w:r>
              <w:rPr>
                <w:rFonts w:ascii="Arial" w:hAnsi="Arial" w:cs="Arial"/>
                <w:sz w:val="18"/>
                <w:szCs w:val="18"/>
              </w:rPr>
              <w:t>OSP Witkowo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cele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statutowe i inne cele społecznie użyteczne określone w statucie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lata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Brak - Użyczenie</w:t>
            </w:r>
          </w:p>
        </w:tc>
      </w:tr>
      <w:tr w:rsidR="00F344F2" w:rsidRPr="002F56C4" w:rsidTr="00B84ADA">
        <w:trPr>
          <w:gridAfter w:val="1"/>
          <w:wAfter w:w="326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Część działki nr </w:t>
            </w:r>
            <w:r>
              <w:rPr>
                <w:rFonts w:ascii="Arial" w:hAnsi="Arial"/>
                <w:sz w:val="18"/>
              </w:rPr>
              <w:t>99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F344F2" w:rsidRDefault="00F344F2" w:rsidP="00F344F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KN1S/0002</w:t>
            </w:r>
            <w:r>
              <w:rPr>
                <w:rFonts w:ascii="Arial" w:hAnsi="Arial"/>
                <w:sz w:val="18"/>
              </w:rPr>
              <w:t>1006/3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budynek  obiekt garażowy o  pow. użytkowej </w:t>
            </w:r>
            <w:r>
              <w:rPr>
                <w:rFonts w:ascii="Arial" w:hAnsi="Arial" w:cs="Arial"/>
                <w:bCs/>
                <w:sz w:val="18"/>
                <w:szCs w:val="18"/>
              </w:rPr>
              <w:t>51,91m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Gorzykowo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jest obiekt remizy strażackiej wraz z wyposażeniem.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Pr="003E182F" w:rsidRDefault="00F344F2" w:rsidP="00F344F2">
            <w:pPr>
              <w:rPr>
                <w:rFonts w:ascii="Arial" w:hAnsi="Arial"/>
                <w:sz w:val="18"/>
                <w:szCs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 xml:space="preserve">Opisywany teren nie jest objęty planem zagospodarowania przestrzennego, </w:t>
            </w:r>
          </w:p>
          <w:p w:rsidR="00F344F2" w:rsidRDefault="00F344F2" w:rsidP="00F344F2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>W ewidencji gruntów stanowi teren oznaczony symbolem Bi – inne tereny zabudowane</w:t>
            </w:r>
            <w:r w:rsidR="00B84ADA">
              <w:rPr>
                <w:rFonts w:ascii="Arial" w:hAnsi="Arial"/>
                <w:sz w:val="18"/>
                <w:szCs w:val="18"/>
              </w:rPr>
              <w:t>.</w:t>
            </w:r>
            <w:r w:rsidR="00B84ADA"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4ADA" w:rsidRPr="003E182F">
              <w:rPr>
                <w:rFonts w:ascii="Arial" w:hAnsi="Arial" w:cs="Arial"/>
                <w:sz w:val="18"/>
                <w:szCs w:val="18"/>
              </w:rPr>
              <w:t xml:space="preserve">W studium uwarunkowań i kierunków zagospodarowania przestrzennego Gminy Witkowo nieruchomość stanowi teren  zabudowy wielofunkcyjnej </w:t>
            </w:r>
            <w:r w:rsidR="00B84ADA">
              <w:rPr>
                <w:rFonts w:ascii="Arial" w:hAnsi="Arial" w:cs="Arial"/>
                <w:sz w:val="18"/>
                <w:szCs w:val="18"/>
              </w:rPr>
              <w:t xml:space="preserve"> w zwartych jednostkach osadniczych większych wsi</w:t>
            </w:r>
            <w:r w:rsidR="00B84ADA" w:rsidRPr="003E18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sz w:val="18"/>
                <w:szCs w:val="18"/>
              </w:rPr>
              <w:t xml:space="preserve">Oddania w użyczenie na rzecz </w:t>
            </w:r>
            <w:r>
              <w:rPr>
                <w:rFonts w:ascii="Arial" w:hAnsi="Arial" w:cs="Arial"/>
                <w:sz w:val="18"/>
                <w:szCs w:val="18"/>
              </w:rPr>
              <w:t>OSP Witkowo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cele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statutowe i inne cele społecznie użyteczne określone w statucie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lata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4F2" w:rsidRDefault="00F344F2" w:rsidP="00F344F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Brak - Użyczenie</w:t>
            </w:r>
          </w:p>
        </w:tc>
      </w:tr>
      <w:tr w:rsidR="00275551" w:rsidRPr="002F56C4" w:rsidTr="00B84ADA">
        <w:trPr>
          <w:gridAfter w:val="1"/>
          <w:wAfter w:w="326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Część działki nr </w:t>
            </w:r>
            <w:r>
              <w:rPr>
                <w:rFonts w:ascii="Arial" w:hAnsi="Arial"/>
                <w:sz w:val="18"/>
              </w:rPr>
              <w:t>15/4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275551" w:rsidRDefault="00275551" w:rsidP="002755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KN1S/000</w:t>
            </w:r>
            <w:r>
              <w:rPr>
                <w:rFonts w:ascii="Arial" w:hAnsi="Arial"/>
                <w:sz w:val="18"/>
              </w:rPr>
              <w:t>34729/1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obiekt remizy strażackiej o pow. użytkowej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99,25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Skorzęcin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jest obiekt remizy strażackiej wraz z wyposażeniem.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Pr="003E182F" w:rsidRDefault="00275551" w:rsidP="00275551">
            <w:pPr>
              <w:rPr>
                <w:rFonts w:ascii="Arial" w:hAnsi="Arial"/>
                <w:sz w:val="18"/>
                <w:szCs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 xml:space="preserve">Opisywany teren nie jest objęty planem zagospodarowania przestrzennego, </w:t>
            </w:r>
          </w:p>
          <w:p w:rsidR="00275551" w:rsidRDefault="00275551" w:rsidP="00275551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 xml:space="preserve">W ewidencji gruntów stanowi teren oznaczony symbolem B – </w:t>
            </w:r>
            <w:r w:rsidR="00312AD5">
              <w:rPr>
                <w:rFonts w:ascii="Arial" w:hAnsi="Arial"/>
                <w:sz w:val="18"/>
                <w:szCs w:val="18"/>
              </w:rPr>
              <w:t>tereny mieszkaniowe</w:t>
            </w:r>
            <w:r w:rsidRPr="003E182F">
              <w:rPr>
                <w:rFonts w:ascii="Arial" w:hAnsi="Arial"/>
                <w:sz w:val="18"/>
                <w:szCs w:val="18"/>
              </w:rPr>
              <w:t xml:space="preserve">. </w:t>
            </w:r>
            <w:r w:rsidR="00B84ADA" w:rsidRPr="003E182F">
              <w:rPr>
                <w:rFonts w:ascii="Arial" w:hAnsi="Arial" w:cs="Arial"/>
                <w:sz w:val="18"/>
                <w:szCs w:val="18"/>
              </w:rPr>
              <w:t xml:space="preserve">W studium uwarunkowań i kierunków zagospodarowania przestrzennego Gminy Witkowo nieruchomość stanowi teren  zabudowy wielofunkcyjnej </w:t>
            </w:r>
            <w:r w:rsidR="00B84ADA">
              <w:rPr>
                <w:rFonts w:ascii="Arial" w:hAnsi="Arial" w:cs="Arial"/>
                <w:sz w:val="18"/>
                <w:szCs w:val="18"/>
              </w:rPr>
              <w:t xml:space="preserve"> w zwartych jednostkach osadniczych </w:t>
            </w:r>
            <w:r w:rsidR="00B84ADA">
              <w:rPr>
                <w:rFonts w:ascii="Arial" w:hAnsi="Arial" w:cs="Arial"/>
                <w:sz w:val="18"/>
                <w:szCs w:val="18"/>
              </w:rPr>
              <w:t>mniejszych</w:t>
            </w:r>
            <w:r w:rsidR="00B84ADA">
              <w:rPr>
                <w:rFonts w:ascii="Arial" w:hAnsi="Arial" w:cs="Arial"/>
                <w:sz w:val="18"/>
                <w:szCs w:val="18"/>
              </w:rPr>
              <w:t xml:space="preserve"> wsi</w:t>
            </w:r>
            <w:r w:rsidR="00B84ADA" w:rsidRPr="003E18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sz w:val="18"/>
                <w:szCs w:val="18"/>
              </w:rPr>
              <w:t xml:space="preserve">Oddania w użyczenie na rzecz </w:t>
            </w:r>
            <w:r>
              <w:rPr>
                <w:rFonts w:ascii="Arial" w:hAnsi="Arial" w:cs="Arial"/>
                <w:sz w:val="18"/>
                <w:szCs w:val="18"/>
              </w:rPr>
              <w:t>OSP Witkowo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cele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statutowe i inne cele społecznie użyteczne określone w statucie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lata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Brak - Użyczenie</w:t>
            </w:r>
          </w:p>
        </w:tc>
      </w:tr>
      <w:tr w:rsidR="00275551" w:rsidRPr="002F56C4" w:rsidTr="00B84ADA">
        <w:trPr>
          <w:gridAfter w:val="1"/>
          <w:wAfter w:w="326" w:type="dxa"/>
          <w:cantSplit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Część działki nr </w:t>
            </w:r>
            <w:r>
              <w:rPr>
                <w:rFonts w:ascii="Arial" w:hAnsi="Arial"/>
                <w:sz w:val="18"/>
              </w:rPr>
              <w:t>35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275551" w:rsidRDefault="00275551" w:rsidP="002755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KN1S/000</w:t>
            </w:r>
            <w:r>
              <w:rPr>
                <w:rFonts w:ascii="Arial" w:hAnsi="Arial"/>
                <w:sz w:val="18"/>
              </w:rPr>
              <w:t>20828/4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jest obiekt remizy strażackiej o pow. użytkowej </w:t>
            </w:r>
            <w:r>
              <w:rPr>
                <w:rFonts w:ascii="Arial" w:hAnsi="Arial" w:cs="Arial"/>
                <w:bCs/>
                <w:sz w:val="18"/>
                <w:szCs w:val="18"/>
              </w:rPr>
              <w:t>61,75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 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Wiekowo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Pr="003E182F" w:rsidRDefault="00275551" w:rsidP="00275551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E182F">
              <w:rPr>
                <w:rFonts w:ascii="Arial" w:hAnsi="Arial" w:cs="Arial"/>
                <w:bCs/>
                <w:sz w:val="18"/>
                <w:szCs w:val="18"/>
              </w:rPr>
              <w:t xml:space="preserve">Przedmiotem użyczenia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jest obiekt remizy strażackiej wraz z wyposażeniem.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Pr="003E182F" w:rsidRDefault="00275551" w:rsidP="00275551">
            <w:pPr>
              <w:rPr>
                <w:rFonts w:ascii="Arial" w:hAnsi="Arial"/>
                <w:sz w:val="18"/>
                <w:szCs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 xml:space="preserve">Opisywany teren nie jest objęty planem zagospodarowania przestrzennego, </w:t>
            </w:r>
          </w:p>
          <w:p w:rsidR="00275551" w:rsidRDefault="00275551" w:rsidP="00275551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/>
                <w:sz w:val="18"/>
                <w:szCs w:val="18"/>
              </w:rPr>
              <w:t>W ewidencji gruntów stanowi teren oznaczony symbolem B</w:t>
            </w:r>
            <w:r w:rsidR="00312AD5">
              <w:rPr>
                <w:rFonts w:ascii="Arial" w:hAnsi="Arial"/>
                <w:sz w:val="18"/>
                <w:szCs w:val="18"/>
              </w:rPr>
              <w:t>r</w:t>
            </w:r>
            <w:r w:rsidRPr="003E182F">
              <w:rPr>
                <w:rFonts w:ascii="Arial" w:hAnsi="Arial"/>
                <w:sz w:val="18"/>
                <w:szCs w:val="18"/>
              </w:rPr>
              <w:t xml:space="preserve"> –</w:t>
            </w:r>
            <w:r w:rsidR="00312AD5">
              <w:rPr>
                <w:rFonts w:ascii="Arial" w:hAnsi="Arial"/>
                <w:sz w:val="18"/>
                <w:szCs w:val="18"/>
              </w:rPr>
              <w:t>grunty rolne zabudowane</w:t>
            </w:r>
            <w:r w:rsidRPr="003E182F">
              <w:rPr>
                <w:rFonts w:ascii="Arial" w:hAnsi="Arial"/>
                <w:sz w:val="18"/>
                <w:szCs w:val="18"/>
              </w:rPr>
              <w:t xml:space="preserve">. </w:t>
            </w:r>
            <w:r w:rsidR="00B84ADA" w:rsidRPr="003E182F">
              <w:rPr>
                <w:rFonts w:ascii="Arial" w:hAnsi="Arial" w:cs="Arial"/>
                <w:sz w:val="18"/>
                <w:szCs w:val="18"/>
              </w:rPr>
              <w:t xml:space="preserve">W studium uwarunkowań i kierunków zagospodarowania przestrzennego Gminy Witkowo nieruchomość stanowi teren  zabudowy wielofunkcyjnej </w:t>
            </w:r>
            <w:r w:rsidR="00B84ADA">
              <w:rPr>
                <w:rFonts w:ascii="Arial" w:hAnsi="Arial" w:cs="Arial"/>
                <w:sz w:val="18"/>
                <w:szCs w:val="18"/>
              </w:rPr>
              <w:t xml:space="preserve"> w zwartych jednostkach osadniczych </w:t>
            </w:r>
            <w:r w:rsidR="00B84ADA">
              <w:rPr>
                <w:rFonts w:ascii="Arial" w:hAnsi="Arial" w:cs="Arial"/>
                <w:sz w:val="18"/>
                <w:szCs w:val="18"/>
              </w:rPr>
              <w:t>mniejszych</w:t>
            </w:r>
            <w:bookmarkStart w:id="1" w:name="_GoBack"/>
            <w:bookmarkEnd w:id="1"/>
            <w:r w:rsidR="00B84ADA">
              <w:rPr>
                <w:rFonts w:ascii="Arial" w:hAnsi="Arial" w:cs="Arial"/>
                <w:sz w:val="18"/>
                <w:szCs w:val="18"/>
              </w:rPr>
              <w:t xml:space="preserve"> wsi</w:t>
            </w:r>
            <w:r w:rsidR="00B84ADA" w:rsidRPr="003E182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 w:rsidRPr="003E182F">
              <w:rPr>
                <w:rFonts w:ascii="Arial" w:hAnsi="Arial" w:cs="Arial"/>
                <w:sz w:val="18"/>
                <w:szCs w:val="18"/>
              </w:rPr>
              <w:t xml:space="preserve">Oddania w użyczenie na rzecz </w:t>
            </w:r>
            <w:r>
              <w:rPr>
                <w:rFonts w:ascii="Arial" w:hAnsi="Arial" w:cs="Arial"/>
                <w:sz w:val="18"/>
                <w:szCs w:val="18"/>
              </w:rPr>
              <w:t>OSP Witkowo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cele</w:t>
            </w:r>
            <w:r w:rsidRPr="003E18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statutowe i inne cele społecznie użyteczne określone w statucie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lata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551" w:rsidRDefault="00275551" w:rsidP="0027555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Brak - Użyczenie</w:t>
            </w:r>
          </w:p>
        </w:tc>
      </w:tr>
      <w:tr w:rsidR="00275551" w:rsidRPr="002F56C4" w:rsidTr="005A654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986" w:type="dxa"/>
            <w:gridSpan w:val="2"/>
          </w:tcPr>
          <w:p w:rsidR="00275551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gridSpan w:val="3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2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4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551" w:rsidRPr="002F56C4" w:rsidTr="005A654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986" w:type="dxa"/>
            <w:gridSpan w:val="2"/>
          </w:tcPr>
          <w:p w:rsidR="00275551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gridSpan w:val="3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2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4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551" w:rsidRPr="002F56C4" w:rsidTr="005A654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986" w:type="dxa"/>
            <w:gridSpan w:val="2"/>
          </w:tcPr>
          <w:p w:rsidR="00275551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gridSpan w:val="3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2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4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551" w:rsidRPr="002F56C4" w:rsidTr="005A654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986" w:type="dxa"/>
            <w:gridSpan w:val="2"/>
          </w:tcPr>
          <w:p w:rsidR="00275551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gridSpan w:val="3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2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4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5551" w:rsidRPr="002F56C4" w:rsidTr="005A654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986" w:type="dxa"/>
            <w:gridSpan w:val="2"/>
          </w:tcPr>
          <w:p w:rsidR="00275551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5" w:type="dxa"/>
            <w:gridSpan w:val="3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4" w:type="dxa"/>
            <w:gridSpan w:val="2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gridSpan w:val="4"/>
          </w:tcPr>
          <w:p w:rsidR="00275551" w:rsidRPr="002F56C4" w:rsidRDefault="00275551" w:rsidP="00275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D17599" w:rsidRPr="005A6546" w:rsidRDefault="00D17599" w:rsidP="005A6546"/>
    <w:sectPr w:rsidR="00D17599" w:rsidRPr="005A6546" w:rsidSect="00BB747E">
      <w:footnotePr>
        <w:pos w:val="beneathText"/>
      </w:footnotePr>
      <w:pgSz w:w="16837" w:h="11905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46"/>
    <w:rsid w:val="00275551"/>
    <w:rsid w:val="00312AD5"/>
    <w:rsid w:val="005A6546"/>
    <w:rsid w:val="00B84ADA"/>
    <w:rsid w:val="00D17599"/>
    <w:rsid w:val="00F3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6AA0"/>
  <w15:chartTrackingRefBased/>
  <w15:docId w15:val="{16A6D01E-BDF5-47EF-BAC7-DD682C9C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5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Nagwek1">
    <w:name w:val="heading 1"/>
    <w:basedOn w:val="Normalny"/>
    <w:next w:val="Normalny"/>
    <w:link w:val="Nagwek1Znak"/>
    <w:qFormat/>
    <w:rsid w:val="005A6546"/>
    <w:pPr>
      <w:keepNext/>
      <w:widowControl w:val="0"/>
      <w:numPr>
        <w:numId w:val="1"/>
      </w:numPr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6546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6546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Nagwek1Znak">
    <w:name w:val="Nagłówek 1 Znak"/>
    <w:basedOn w:val="Domylnaczcionkaakapitu"/>
    <w:link w:val="Nagwek1"/>
    <w:rsid w:val="005A6546"/>
    <w:rPr>
      <w:rFonts w:ascii="Arial" w:eastAsia="Times New Roman" w:hAnsi="Arial" w:cs="Times New Roman"/>
      <w:b/>
      <w:sz w:val="28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2019-03-27T11:14:00Z</cp:lastPrinted>
  <dcterms:created xsi:type="dcterms:W3CDTF">2019-03-27T10:38:00Z</dcterms:created>
  <dcterms:modified xsi:type="dcterms:W3CDTF">2019-03-27T11:50:00Z</dcterms:modified>
</cp:coreProperties>
</file>