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E01FE">
        <w:rPr>
          <w:rFonts w:ascii="Century Gothic" w:hAnsi="Century Gothic"/>
          <w:b/>
          <w:bCs/>
          <w:sz w:val="24"/>
          <w:szCs w:val="24"/>
        </w:rPr>
        <w:t>styczeń 2018 r.</w:t>
      </w: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( Dz. U. z 201</w:t>
      </w:r>
      <w:r w:rsidR="002E01FE">
        <w:rPr>
          <w:rFonts w:ascii="Century Gothic" w:hAnsi="Century Gothic"/>
          <w:bCs/>
          <w:sz w:val="20"/>
          <w:szCs w:val="20"/>
        </w:rPr>
        <w:t>7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2E01FE">
        <w:rPr>
          <w:rFonts w:ascii="Century Gothic" w:hAnsi="Century Gothic"/>
          <w:bCs/>
          <w:sz w:val="20"/>
          <w:szCs w:val="20"/>
        </w:rPr>
        <w:t>2203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201</w:t>
      </w:r>
      <w:r w:rsidR="001E16B8">
        <w:rPr>
          <w:rFonts w:ascii="Century Gothic" w:hAnsi="Century Gothic"/>
          <w:b/>
          <w:bCs/>
          <w:sz w:val="24"/>
          <w:szCs w:val="24"/>
        </w:rPr>
        <w:t>8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2E01FE" w:rsidRPr="002E01FE">
        <w:rPr>
          <w:rFonts w:ascii="Century Gothic" w:hAnsi="Century Gothic"/>
          <w:b/>
          <w:bCs/>
        </w:rPr>
        <w:t>521,72</w:t>
      </w:r>
      <w:r w:rsidRPr="002E01FE">
        <w:rPr>
          <w:rFonts w:ascii="Century Gothic" w:hAnsi="Century Gothic"/>
          <w:b/>
          <w:bCs/>
        </w:rPr>
        <w:t> zł miesięcznie;</w:t>
      </w:r>
    </w:p>
    <w:p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1970CF">
        <w:rPr>
          <w:rFonts w:ascii="Century Gothic" w:hAnsi="Century Gothic"/>
          <w:b/>
          <w:bCs/>
          <w:sz w:val="24"/>
          <w:szCs w:val="24"/>
        </w:rPr>
        <w:t>3</w:t>
      </w:r>
      <w:r w:rsidR="002E01FE">
        <w:rPr>
          <w:rFonts w:ascii="Century Gothic" w:hAnsi="Century Gothic"/>
          <w:b/>
          <w:bCs/>
          <w:sz w:val="24"/>
          <w:szCs w:val="24"/>
        </w:rPr>
        <w:t>89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bookmarkEnd w:id="0"/>
    <w:p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E16B8"/>
    <w:rsid w:val="00271A16"/>
    <w:rsid w:val="00281898"/>
    <w:rsid w:val="002E01FE"/>
    <w:rsid w:val="00DC4EE5"/>
    <w:rsid w:val="00D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1D42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2018-01-19T09:33:00Z</dcterms:created>
  <dcterms:modified xsi:type="dcterms:W3CDTF">2018-01-19T10:59:00Z</dcterms:modified>
</cp:coreProperties>
</file>